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57" w:rsidRPr="00273EBA" w:rsidRDefault="008315F8" w:rsidP="00273EBA">
      <w:pPr>
        <w:pStyle w:val="Web"/>
        <w:snapToGrid w:val="0"/>
        <w:spacing w:before="0" w:beforeAutospacing="0" w:after="0" w:afterAutospacing="0" w:line="360" w:lineRule="auto"/>
        <w:jc w:val="center"/>
        <w:rPr>
          <w:rFonts w:ascii="文鼎粗魏碑" w:eastAsia="文鼎粗魏碑"/>
          <w:sz w:val="22"/>
        </w:rPr>
      </w:pPr>
      <w:r w:rsidRPr="00273EBA">
        <w:rPr>
          <w:rFonts w:ascii="文鼎粗魏碑" w:eastAsia="文鼎粗魏碑" w:cstheme="minorBidi" w:hint="eastAsia"/>
          <w:b/>
          <w:color w:val="000000" w:themeColor="text1"/>
          <w:kern w:val="24"/>
          <w:sz w:val="44"/>
          <w:szCs w:val="80"/>
        </w:rPr>
        <w:t>白天、夜間服務學習同學應服務事項</w:t>
      </w:r>
    </w:p>
    <w:p w:rsidR="00081B57" w:rsidRPr="00273EBA" w:rsidRDefault="00081B57" w:rsidP="00273EBA">
      <w:pPr>
        <w:pStyle w:val="a3"/>
        <w:numPr>
          <w:ilvl w:val="0"/>
          <w:numId w:val="4"/>
        </w:numPr>
        <w:tabs>
          <w:tab w:val="left" w:pos="120"/>
        </w:tabs>
        <w:snapToGrid w:val="0"/>
        <w:spacing w:line="276" w:lineRule="auto"/>
        <w:ind w:leftChars="0" w:left="284"/>
        <w:rPr>
          <w:rFonts w:ascii="文鼎粗魏碑" w:eastAsia="文鼎粗魏碑"/>
          <w:sz w:val="40"/>
          <w:szCs w:val="36"/>
        </w:rPr>
      </w:pPr>
      <w:r w:rsidRPr="00273EBA">
        <w:rPr>
          <w:rFonts w:ascii="文鼎粗魏碑" w:eastAsia="文鼎粗魏碑" w:hint="eastAsia"/>
          <w:sz w:val="40"/>
          <w:szCs w:val="36"/>
        </w:rPr>
        <w:t>日間</w:t>
      </w:r>
    </w:p>
    <w:p w:rsidR="00081B57" w:rsidRPr="00273EBA" w:rsidRDefault="00081B57" w:rsidP="00273EBA">
      <w:pPr>
        <w:pStyle w:val="a3"/>
        <w:numPr>
          <w:ilvl w:val="0"/>
          <w:numId w:val="1"/>
        </w:numPr>
        <w:snapToGrid w:val="0"/>
        <w:spacing w:line="276" w:lineRule="auto"/>
        <w:ind w:leftChars="300" w:left="720" w:firstLine="0"/>
        <w:rPr>
          <w:rFonts w:ascii="文鼎粗魏碑" w:eastAsia="文鼎粗魏碑"/>
          <w:sz w:val="40"/>
          <w:szCs w:val="36"/>
        </w:rPr>
      </w:pPr>
      <w:r w:rsidRPr="00273EBA">
        <w:rPr>
          <w:rFonts w:ascii="文鼎粗魏碑" w:eastAsia="文鼎粗魏碑" w:hint="eastAsia"/>
          <w:sz w:val="40"/>
          <w:szCs w:val="36"/>
        </w:rPr>
        <w:t>收送公文，至各處室洽公</w:t>
      </w:r>
    </w:p>
    <w:p w:rsidR="00A91DA6" w:rsidRPr="00273EBA" w:rsidRDefault="00A91DA6" w:rsidP="00273EBA">
      <w:pPr>
        <w:pStyle w:val="a3"/>
        <w:numPr>
          <w:ilvl w:val="0"/>
          <w:numId w:val="1"/>
        </w:numPr>
        <w:snapToGrid w:val="0"/>
        <w:spacing w:line="276" w:lineRule="auto"/>
        <w:ind w:leftChars="300" w:left="720" w:firstLine="0"/>
        <w:rPr>
          <w:rFonts w:ascii="文鼎細仿" w:eastAsia="文鼎細仿"/>
          <w:b/>
          <w:sz w:val="40"/>
          <w:szCs w:val="36"/>
        </w:rPr>
      </w:pPr>
      <w:r w:rsidRPr="00273EBA">
        <w:rPr>
          <w:rFonts w:ascii="文鼎粗魏碑" w:eastAsia="文鼎粗魏碑" w:hint="eastAsia"/>
          <w:sz w:val="40"/>
          <w:szCs w:val="36"/>
        </w:rPr>
        <w:t>協助</w:t>
      </w:r>
      <w:r w:rsidR="00417D60" w:rsidRPr="00273EBA">
        <w:rPr>
          <w:rFonts w:ascii="文鼎粗魏碑" w:eastAsia="文鼎粗魏碑" w:hint="eastAsia"/>
          <w:sz w:val="40"/>
          <w:szCs w:val="36"/>
        </w:rPr>
        <w:t>清潔系辦</w:t>
      </w:r>
      <w:r w:rsidRPr="00273EBA">
        <w:rPr>
          <w:rFonts w:ascii="文鼎粗魏碑" w:eastAsia="文鼎粗魏碑" w:hint="eastAsia"/>
          <w:sz w:val="40"/>
          <w:szCs w:val="36"/>
        </w:rPr>
        <w:t>與教學空間</w:t>
      </w:r>
      <w:r w:rsidRPr="00273EBA">
        <w:rPr>
          <w:rFonts w:ascii="文鼎中隸" w:eastAsia="文鼎中隸" w:hint="eastAsia"/>
          <w:sz w:val="40"/>
          <w:szCs w:val="36"/>
        </w:rPr>
        <w:t>（310、411、411-1教室）</w:t>
      </w:r>
    </w:p>
    <w:p w:rsidR="00081B57" w:rsidRPr="00273EBA" w:rsidRDefault="00417D60" w:rsidP="00273EBA">
      <w:pPr>
        <w:pStyle w:val="a3"/>
        <w:numPr>
          <w:ilvl w:val="0"/>
          <w:numId w:val="1"/>
        </w:numPr>
        <w:snapToGrid w:val="0"/>
        <w:spacing w:line="276" w:lineRule="auto"/>
        <w:ind w:leftChars="300" w:left="720" w:firstLine="0"/>
        <w:rPr>
          <w:rFonts w:ascii="文鼎粗魏碑" w:eastAsia="文鼎粗魏碑"/>
          <w:sz w:val="40"/>
          <w:szCs w:val="36"/>
        </w:rPr>
      </w:pPr>
      <w:r w:rsidRPr="00273EBA">
        <w:rPr>
          <w:rFonts w:ascii="文鼎粗魏碑" w:eastAsia="文鼎粗魏碑"/>
          <w:sz w:val="40"/>
          <w:szCs w:val="36"/>
        </w:rPr>
        <w:t>幫植物</w:t>
      </w:r>
      <w:r w:rsidR="00203E05" w:rsidRPr="00273EBA">
        <w:rPr>
          <w:rFonts w:ascii="文鼎粗魏碑" w:eastAsia="文鼎粗魏碑"/>
          <w:sz w:val="40"/>
          <w:szCs w:val="36"/>
        </w:rPr>
        <w:t>澆水</w:t>
      </w:r>
    </w:p>
    <w:p w:rsidR="00203E05" w:rsidRPr="00273EBA" w:rsidRDefault="00203E05" w:rsidP="00273EBA">
      <w:pPr>
        <w:pStyle w:val="a3"/>
        <w:numPr>
          <w:ilvl w:val="0"/>
          <w:numId w:val="1"/>
        </w:numPr>
        <w:snapToGrid w:val="0"/>
        <w:spacing w:line="276" w:lineRule="auto"/>
        <w:ind w:leftChars="300" w:left="720" w:firstLine="0"/>
        <w:rPr>
          <w:rFonts w:ascii="文鼎粗魏碑" w:eastAsia="文鼎粗魏碑"/>
          <w:sz w:val="40"/>
          <w:szCs w:val="36"/>
        </w:rPr>
      </w:pPr>
      <w:r w:rsidRPr="00273EBA">
        <w:rPr>
          <w:rFonts w:ascii="文鼎粗魏碑" w:eastAsia="文鼎粗魏碑"/>
          <w:sz w:val="40"/>
          <w:szCs w:val="36"/>
        </w:rPr>
        <w:t>海報張貼</w:t>
      </w:r>
    </w:p>
    <w:p w:rsidR="001A6F3D" w:rsidRPr="00273EBA" w:rsidRDefault="00417D60" w:rsidP="00273EBA">
      <w:pPr>
        <w:pStyle w:val="a3"/>
        <w:numPr>
          <w:ilvl w:val="0"/>
          <w:numId w:val="1"/>
        </w:numPr>
        <w:snapToGrid w:val="0"/>
        <w:spacing w:line="276" w:lineRule="auto"/>
        <w:ind w:leftChars="300" w:left="720" w:firstLine="0"/>
        <w:rPr>
          <w:rFonts w:ascii="文鼎粗魏碑" w:eastAsia="文鼎粗魏碑"/>
          <w:sz w:val="40"/>
          <w:szCs w:val="36"/>
        </w:rPr>
      </w:pPr>
      <w:r w:rsidRPr="00273EBA">
        <w:rPr>
          <w:rFonts w:ascii="文鼎粗魏碑" w:eastAsia="文鼎粗魏碑" w:hint="eastAsia"/>
          <w:sz w:val="40"/>
          <w:szCs w:val="36"/>
        </w:rPr>
        <w:t>行政事務交辦工作（碎紙、影印、裝</w:t>
      </w:r>
      <w:bookmarkStart w:id="0" w:name="_GoBack"/>
      <w:bookmarkEnd w:id="0"/>
      <w:r w:rsidRPr="00273EBA">
        <w:rPr>
          <w:rFonts w:ascii="文鼎粗魏碑" w:eastAsia="文鼎粗魏碑" w:hint="eastAsia"/>
          <w:sz w:val="40"/>
          <w:szCs w:val="36"/>
        </w:rPr>
        <w:t>訂</w:t>
      </w:r>
      <w:r w:rsidR="00486401" w:rsidRPr="00273EBA">
        <w:rPr>
          <w:rFonts w:ascii="文鼎粗魏碑" w:eastAsia="文鼎粗魏碑"/>
          <w:sz w:val="40"/>
          <w:szCs w:val="36"/>
        </w:rPr>
        <w:t>…</w:t>
      </w:r>
      <w:r w:rsidR="00486401" w:rsidRPr="00273EBA">
        <w:rPr>
          <w:rFonts w:ascii="文鼎粗魏碑" w:eastAsia="文鼎粗魏碑" w:hint="eastAsia"/>
          <w:sz w:val="40"/>
          <w:szCs w:val="36"/>
        </w:rPr>
        <w:t>等</w:t>
      </w:r>
      <w:r w:rsidRPr="00273EBA">
        <w:rPr>
          <w:rFonts w:ascii="文鼎粗魏碑" w:eastAsia="文鼎粗魏碑" w:hint="eastAsia"/>
          <w:sz w:val="40"/>
          <w:szCs w:val="36"/>
        </w:rPr>
        <w:t>）</w:t>
      </w:r>
    </w:p>
    <w:p w:rsidR="003F369A" w:rsidRPr="00273EBA" w:rsidRDefault="003F369A" w:rsidP="00273EBA">
      <w:pPr>
        <w:pStyle w:val="a3"/>
        <w:numPr>
          <w:ilvl w:val="0"/>
          <w:numId w:val="1"/>
        </w:numPr>
        <w:snapToGrid w:val="0"/>
        <w:spacing w:line="276" w:lineRule="auto"/>
        <w:ind w:leftChars="300" w:left="720" w:firstLine="0"/>
        <w:rPr>
          <w:rFonts w:ascii="文鼎粗魏碑" w:eastAsia="文鼎粗魏碑"/>
          <w:sz w:val="40"/>
          <w:szCs w:val="36"/>
        </w:rPr>
      </w:pPr>
      <w:r w:rsidRPr="00273EBA">
        <w:rPr>
          <w:rFonts w:ascii="文鼎粗魏碑" w:eastAsia="文鼎粗魏碑"/>
          <w:sz w:val="40"/>
          <w:szCs w:val="36"/>
        </w:rPr>
        <w:t>器材借用管理、歸還，麥克風消毒整理</w:t>
      </w:r>
    </w:p>
    <w:p w:rsidR="00081B57" w:rsidRPr="00273EBA" w:rsidRDefault="00081B57" w:rsidP="00273EBA">
      <w:pPr>
        <w:snapToGrid w:val="0"/>
        <w:spacing w:line="276" w:lineRule="auto"/>
        <w:rPr>
          <w:rFonts w:ascii="文鼎粗魏碑" w:eastAsia="文鼎粗魏碑"/>
          <w:szCs w:val="36"/>
        </w:rPr>
      </w:pPr>
    </w:p>
    <w:p w:rsidR="00081B57" w:rsidRPr="00273EBA" w:rsidRDefault="00081B57" w:rsidP="00273EBA">
      <w:pPr>
        <w:pStyle w:val="a3"/>
        <w:numPr>
          <w:ilvl w:val="0"/>
          <w:numId w:val="4"/>
        </w:numPr>
        <w:tabs>
          <w:tab w:val="left" w:pos="120"/>
        </w:tabs>
        <w:snapToGrid w:val="0"/>
        <w:spacing w:line="276" w:lineRule="auto"/>
        <w:ind w:leftChars="0" w:left="284"/>
        <w:rPr>
          <w:rFonts w:ascii="文鼎粗魏碑" w:eastAsia="文鼎粗魏碑"/>
          <w:sz w:val="40"/>
          <w:szCs w:val="36"/>
        </w:rPr>
      </w:pPr>
      <w:r w:rsidRPr="00273EBA">
        <w:rPr>
          <w:rFonts w:ascii="文鼎粗魏碑" w:eastAsia="文鼎粗魏碑" w:hint="eastAsia"/>
          <w:sz w:val="40"/>
          <w:szCs w:val="36"/>
        </w:rPr>
        <w:t>夜間</w:t>
      </w:r>
      <w:r w:rsidR="00273EBA" w:rsidRPr="00273EBA">
        <w:rPr>
          <w:rFonts w:ascii="文鼎粗魏碑" w:eastAsia="文鼎粗魏碑" w:hint="eastAsia"/>
          <w:sz w:val="40"/>
          <w:szCs w:val="36"/>
        </w:rPr>
        <w:t>(底線是每天需要辦理業務)</w:t>
      </w:r>
    </w:p>
    <w:p w:rsidR="00081B57" w:rsidRPr="00273EBA" w:rsidRDefault="003F369A" w:rsidP="001064C3">
      <w:pPr>
        <w:pStyle w:val="a3"/>
        <w:numPr>
          <w:ilvl w:val="0"/>
          <w:numId w:val="5"/>
        </w:numPr>
        <w:snapToGrid w:val="0"/>
        <w:spacing w:line="360" w:lineRule="auto"/>
        <w:ind w:leftChars="300" w:left="720" w:firstLine="0"/>
        <w:rPr>
          <w:rFonts w:ascii="文鼎粗魏碑" w:eastAsia="文鼎粗魏碑"/>
          <w:sz w:val="40"/>
          <w:szCs w:val="36"/>
        </w:rPr>
      </w:pPr>
      <w:r w:rsidRPr="00273EBA">
        <w:rPr>
          <w:rFonts w:ascii="文鼎粗魏碑" w:eastAsia="文鼎粗魏碑" w:hint="eastAsia"/>
          <w:sz w:val="40"/>
          <w:szCs w:val="36"/>
        </w:rPr>
        <w:t>協助清潔系辦空間</w:t>
      </w:r>
      <w:r w:rsidR="00B236D6" w:rsidRPr="00273EBA">
        <w:rPr>
          <w:rFonts w:ascii="文鼎粗魏碑" w:eastAsia="文鼎粗魏碑" w:hint="eastAsia"/>
          <w:sz w:val="40"/>
          <w:szCs w:val="36"/>
        </w:rPr>
        <w:t>與教學空間</w:t>
      </w:r>
      <w:r w:rsidR="00B236D6" w:rsidRPr="00273EBA">
        <w:rPr>
          <w:rFonts w:ascii="文鼎中隸" w:eastAsia="文鼎中隸" w:hint="eastAsia"/>
          <w:sz w:val="40"/>
          <w:szCs w:val="36"/>
        </w:rPr>
        <w:t>（310、411、411-1教室）</w:t>
      </w:r>
    </w:p>
    <w:p w:rsidR="00081B57" w:rsidRPr="00273EBA" w:rsidRDefault="00081B57" w:rsidP="001064C3">
      <w:pPr>
        <w:pStyle w:val="a3"/>
        <w:numPr>
          <w:ilvl w:val="0"/>
          <w:numId w:val="5"/>
        </w:numPr>
        <w:snapToGrid w:val="0"/>
        <w:spacing w:line="360" w:lineRule="auto"/>
        <w:ind w:leftChars="300" w:left="720" w:firstLine="0"/>
        <w:rPr>
          <w:rFonts w:ascii="文鼎粗魏碑" w:eastAsia="文鼎粗魏碑"/>
          <w:sz w:val="40"/>
          <w:szCs w:val="36"/>
          <w:u w:val="single"/>
        </w:rPr>
      </w:pPr>
      <w:r w:rsidRPr="00273EBA">
        <w:rPr>
          <w:rFonts w:ascii="文鼎粗魏碑" w:eastAsia="文鼎粗魏碑"/>
          <w:sz w:val="40"/>
          <w:szCs w:val="36"/>
          <w:u w:val="single"/>
        </w:rPr>
        <w:t>接聽來電並留言</w:t>
      </w:r>
    </w:p>
    <w:p w:rsidR="00081B57" w:rsidRPr="00273EBA" w:rsidRDefault="00081B57" w:rsidP="001064C3">
      <w:pPr>
        <w:pStyle w:val="a3"/>
        <w:numPr>
          <w:ilvl w:val="0"/>
          <w:numId w:val="5"/>
        </w:numPr>
        <w:snapToGrid w:val="0"/>
        <w:spacing w:line="360" w:lineRule="auto"/>
        <w:ind w:leftChars="300" w:left="720" w:firstLine="0"/>
        <w:rPr>
          <w:rFonts w:ascii="文鼎粗魏碑" w:eastAsia="文鼎粗魏碑"/>
          <w:sz w:val="40"/>
          <w:szCs w:val="36"/>
          <w:u w:val="single"/>
        </w:rPr>
      </w:pPr>
      <w:r w:rsidRPr="00273EBA">
        <w:rPr>
          <w:rFonts w:ascii="文鼎粗魏碑" w:eastAsia="文鼎粗魏碑"/>
          <w:sz w:val="40"/>
          <w:szCs w:val="36"/>
          <w:u w:val="single"/>
        </w:rPr>
        <w:t>器材借用管理、歸還，麥克風消毒整理</w:t>
      </w:r>
    </w:p>
    <w:p w:rsidR="008315F8" w:rsidRPr="00273EBA" w:rsidRDefault="008315F8" w:rsidP="001064C3">
      <w:pPr>
        <w:pStyle w:val="a3"/>
        <w:numPr>
          <w:ilvl w:val="0"/>
          <w:numId w:val="5"/>
        </w:numPr>
        <w:snapToGrid w:val="0"/>
        <w:spacing w:line="360" w:lineRule="auto"/>
        <w:ind w:leftChars="300" w:left="720" w:firstLine="0"/>
        <w:rPr>
          <w:rFonts w:ascii="文鼎粗魏碑" w:eastAsia="文鼎粗魏碑"/>
          <w:sz w:val="40"/>
          <w:szCs w:val="36"/>
          <w:u w:val="single"/>
        </w:rPr>
      </w:pPr>
      <w:r w:rsidRPr="00273EBA">
        <w:rPr>
          <w:rFonts w:ascii="文鼎粗魏碑" w:eastAsia="文鼎粗魏碑"/>
          <w:sz w:val="40"/>
          <w:szCs w:val="36"/>
          <w:u w:val="single"/>
        </w:rPr>
        <w:t>紀錄在職專班學生需求</w:t>
      </w:r>
    </w:p>
    <w:p w:rsidR="008315F8" w:rsidRPr="00273EBA" w:rsidRDefault="008315F8" w:rsidP="001064C3">
      <w:pPr>
        <w:pStyle w:val="a3"/>
        <w:numPr>
          <w:ilvl w:val="0"/>
          <w:numId w:val="5"/>
        </w:numPr>
        <w:snapToGrid w:val="0"/>
        <w:spacing w:line="360" w:lineRule="auto"/>
        <w:ind w:leftChars="300" w:left="720" w:firstLine="0"/>
        <w:rPr>
          <w:rFonts w:ascii="文鼎粗魏碑" w:eastAsia="文鼎粗魏碑"/>
          <w:sz w:val="40"/>
          <w:szCs w:val="36"/>
        </w:rPr>
      </w:pPr>
      <w:r w:rsidRPr="00273EBA">
        <w:rPr>
          <w:rFonts w:ascii="文鼎粗魏碑" w:eastAsia="文鼎粗魏碑"/>
          <w:sz w:val="40"/>
          <w:szCs w:val="36"/>
        </w:rPr>
        <w:t>協助在職專班、隨班附讀學生各項資料領取</w:t>
      </w:r>
    </w:p>
    <w:p w:rsidR="00081B57" w:rsidRPr="00273EBA" w:rsidRDefault="00081B57" w:rsidP="001064C3">
      <w:pPr>
        <w:pStyle w:val="a3"/>
        <w:numPr>
          <w:ilvl w:val="0"/>
          <w:numId w:val="5"/>
        </w:numPr>
        <w:snapToGrid w:val="0"/>
        <w:spacing w:line="360" w:lineRule="auto"/>
        <w:ind w:leftChars="300" w:left="720" w:firstLine="0"/>
        <w:rPr>
          <w:rFonts w:ascii="文鼎粗魏碑" w:eastAsia="文鼎粗魏碑"/>
          <w:sz w:val="40"/>
          <w:szCs w:val="36"/>
          <w:u w:val="single"/>
        </w:rPr>
      </w:pPr>
      <w:r w:rsidRPr="00273EBA">
        <w:rPr>
          <w:rFonts w:ascii="文鼎粗魏碑" w:eastAsia="文鼎粗魏碑"/>
          <w:sz w:val="40"/>
          <w:szCs w:val="36"/>
          <w:u w:val="single"/>
        </w:rPr>
        <w:t>確認</w:t>
      </w:r>
      <w:r w:rsidR="00486401" w:rsidRPr="00273EBA">
        <w:rPr>
          <w:rFonts w:ascii="文鼎粗魏碑" w:eastAsia="文鼎粗魏碑" w:hint="eastAsia"/>
          <w:sz w:val="40"/>
          <w:szCs w:val="36"/>
          <w:u w:val="single"/>
        </w:rPr>
        <w:t>公用</w:t>
      </w:r>
      <w:r w:rsidRPr="00273EBA">
        <w:rPr>
          <w:rFonts w:ascii="文鼎粗魏碑" w:eastAsia="文鼎粗魏碑"/>
          <w:sz w:val="40"/>
          <w:szCs w:val="36"/>
          <w:u w:val="single"/>
        </w:rPr>
        <w:t>電腦、</w:t>
      </w:r>
      <w:r w:rsidR="00486401" w:rsidRPr="00273EBA">
        <w:rPr>
          <w:rFonts w:ascii="文鼎粗魏碑" w:eastAsia="文鼎粗魏碑" w:hint="eastAsia"/>
          <w:sz w:val="40"/>
          <w:szCs w:val="36"/>
          <w:u w:val="single"/>
        </w:rPr>
        <w:t>影印</w:t>
      </w:r>
      <w:r w:rsidRPr="00273EBA">
        <w:rPr>
          <w:rFonts w:ascii="文鼎粗魏碑" w:eastAsia="文鼎粗魏碑"/>
          <w:sz w:val="40"/>
          <w:szCs w:val="36"/>
          <w:u w:val="single"/>
        </w:rPr>
        <w:t>機及電燈冷氣已關閉，並將門窗上鎖</w:t>
      </w:r>
    </w:p>
    <w:p w:rsidR="00B236D6" w:rsidRPr="00273EBA" w:rsidRDefault="00B236D6" w:rsidP="001064C3">
      <w:pPr>
        <w:pStyle w:val="a3"/>
        <w:numPr>
          <w:ilvl w:val="0"/>
          <w:numId w:val="5"/>
        </w:numPr>
        <w:snapToGrid w:val="0"/>
        <w:spacing w:line="360" w:lineRule="auto"/>
        <w:ind w:leftChars="300" w:left="720" w:firstLine="0"/>
        <w:rPr>
          <w:rFonts w:ascii="文鼎粗魏碑" w:eastAsia="文鼎粗魏碑"/>
          <w:sz w:val="40"/>
          <w:szCs w:val="36"/>
        </w:rPr>
      </w:pPr>
      <w:r w:rsidRPr="00273EBA">
        <w:rPr>
          <w:rFonts w:ascii="文鼎粗魏碑" w:eastAsia="文鼎粗魏碑" w:hint="eastAsia"/>
          <w:sz w:val="40"/>
          <w:szCs w:val="36"/>
        </w:rPr>
        <w:t>行政事務交辦工作（碎紙、影印、裝訂</w:t>
      </w:r>
      <w:r w:rsidR="00486401" w:rsidRPr="00273EBA">
        <w:rPr>
          <w:rFonts w:ascii="文鼎粗魏碑" w:eastAsia="文鼎粗魏碑"/>
          <w:sz w:val="40"/>
          <w:szCs w:val="36"/>
        </w:rPr>
        <w:t>…</w:t>
      </w:r>
      <w:r w:rsidR="00486401" w:rsidRPr="00273EBA">
        <w:rPr>
          <w:rFonts w:ascii="文鼎粗魏碑" w:eastAsia="文鼎粗魏碑" w:hint="eastAsia"/>
          <w:sz w:val="40"/>
          <w:szCs w:val="36"/>
        </w:rPr>
        <w:t>等</w:t>
      </w:r>
      <w:r w:rsidRPr="00273EBA">
        <w:rPr>
          <w:rFonts w:ascii="文鼎粗魏碑" w:eastAsia="文鼎粗魏碑" w:hint="eastAsia"/>
          <w:sz w:val="40"/>
          <w:szCs w:val="36"/>
        </w:rPr>
        <w:t>）</w:t>
      </w:r>
    </w:p>
    <w:p w:rsidR="00FF4FEF" w:rsidRPr="00273EBA" w:rsidRDefault="00FF4FEF" w:rsidP="001064C3">
      <w:pPr>
        <w:pStyle w:val="a3"/>
        <w:numPr>
          <w:ilvl w:val="0"/>
          <w:numId w:val="5"/>
        </w:numPr>
        <w:snapToGrid w:val="0"/>
        <w:spacing w:line="360" w:lineRule="auto"/>
        <w:ind w:leftChars="300" w:left="720" w:firstLine="0"/>
        <w:rPr>
          <w:rFonts w:ascii="文鼎粗魏碑" w:eastAsia="文鼎粗魏碑"/>
          <w:sz w:val="40"/>
          <w:szCs w:val="36"/>
          <w:u w:val="single"/>
        </w:rPr>
      </w:pPr>
      <w:r w:rsidRPr="00273EBA">
        <w:rPr>
          <w:rFonts w:ascii="文鼎粗魏碑" w:eastAsia="文鼎粗魏碑"/>
          <w:sz w:val="40"/>
          <w:szCs w:val="36"/>
          <w:u w:val="single"/>
        </w:rPr>
        <w:t>隨時留意進系辦</w:t>
      </w:r>
      <w:r w:rsidR="004A5861" w:rsidRPr="00273EBA">
        <w:rPr>
          <w:rFonts w:ascii="文鼎粗魏碑" w:eastAsia="文鼎粗魏碑"/>
          <w:sz w:val="40"/>
          <w:szCs w:val="36"/>
          <w:u w:val="single"/>
        </w:rPr>
        <w:t>人員</w:t>
      </w:r>
      <w:r w:rsidR="00B236D6" w:rsidRPr="00273EBA">
        <w:rPr>
          <w:rFonts w:ascii="文鼎粗魏碑" w:eastAsia="文鼎粗魏碑" w:hint="eastAsia"/>
          <w:sz w:val="40"/>
          <w:szCs w:val="36"/>
          <w:u w:val="single"/>
        </w:rPr>
        <w:t>，並請保持應有禮儀(</w:t>
      </w:r>
      <w:r w:rsidR="00526DD7" w:rsidRPr="00273EBA">
        <w:rPr>
          <w:rFonts w:ascii="文鼎粗魏碑" w:eastAsia="文鼎粗魏碑" w:hint="eastAsia"/>
          <w:sz w:val="40"/>
          <w:szCs w:val="36"/>
          <w:u w:val="single"/>
        </w:rPr>
        <w:t>遇</w:t>
      </w:r>
      <w:r w:rsidR="00B236D6" w:rsidRPr="00273EBA">
        <w:rPr>
          <w:rFonts w:ascii="文鼎粗魏碑" w:eastAsia="文鼎粗魏碑" w:hint="eastAsia"/>
          <w:sz w:val="40"/>
          <w:szCs w:val="36"/>
          <w:u w:val="single"/>
        </w:rPr>
        <w:t>見</w:t>
      </w:r>
      <w:r w:rsidR="00526DD7" w:rsidRPr="00273EBA">
        <w:rPr>
          <w:rFonts w:ascii="文鼎粗魏碑" w:eastAsia="文鼎粗魏碑" w:hint="eastAsia"/>
          <w:sz w:val="40"/>
          <w:szCs w:val="36"/>
          <w:u w:val="single"/>
        </w:rPr>
        <w:t>師長</w:t>
      </w:r>
      <w:r w:rsidR="00B236D6" w:rsidRPr="00273EBA">
        <w:rPr>
          <w:rFonts w:ascii="文鼎粗魏碑" w:eastAsia="文鼎粗魏碑" w:hint="eastAsia"/>
          <w:sz w:val="40"/>
          <w:szCs w:val="36"/>
          <w:u w:val="single"/>
        </w:rPr>
        <w:t>請打招呼</w:t>
      </w:r>
      <w:r w:rsidR="00A801A3" w:rsidRPr="00273EBA">
        <w:rPr>
          <w:rFonts w:ascii="文鼎粗魏碑" w:eastAsia="文鼎粗魏碑" w:hint="eastAsia"/>
          <w:sz w:val="40"/>
          <w:szCs w:val="36"/>
          <w:u w:val="single"/>
        </w:rPr>
        <w:t>，在職學長姊請詢問其需求</w:t>
      </w:r>
      <w:r w:rsidR="00B236D6" w:rsidRPr="00273EBA">
        <w:rPr>
          <w:rFonts w:ascii="文鼎粗魏碑" w:eastAsia="文鼎粗魏碑" w:hint="eastAsia"/>
          <w:sz w:val="40"/>
          <w:szCs w:val="36"/>
          <w:u w:val="single"/>
        </w:rPr>
        <w:t>)</w:t>
      </w:r>
    </w:p>
    <w:p w:rsidR="00081B57" w:rsidRPr="00273EBA" w:rsidRDefault="00B236D6" w:rsidP="00417D60">
      <w:pPr>
        <w:pStyle w:val="a3"/>
        <w:numPr>
          <w:ilvl w:val="0"/>
          <w:numId w:val="5"/>
        </w:numPr>
        <w:snapToGrid w:val="0"/>
        <w:spacing w:line="360" w:lineRule="auto"/>
        <w:ind w:leftChars="0" w:left="720" w:firstLine="0"/>
        <w:rPr>
          <w:rFonts w:ascii="文鼎粗魏碑" w:eastAsia="文鼎粗魏碑"/>
          <w:sz w:val="44"/>
          <w:u w:val="single"/>
        </w:rPr>
      </w:pPr>
      <w:r w:rsidRPr="00273EBA">
        <w:rPr>
          <w:rFonts w:ascii="文鼎粗魏碑" w:eastAsia="文鼎粗魏碑" w:hint="eastAsia"/>
          <w:sz w:val="40"/>
          <w:szCs w:val="36"/>
          <w:u w:val="single"/>
        </w:rPr>
        <w:t>請</w:t>
      </w:r>
      <w:r w:rsidR="004A5861" w:rsidRPr="00273EBA">
        <w:rPr>
          <w:rFonts w:ascii="文鼎粗魏碑" w:eastAsia="文鼎粗魏碑"/>
          <w:sz w:val="40"/>
          <w:szCs w:val="36"/>
          <w:u w:val="single"/>
        </w:rPr>
        <w:t>勿戴耳機</w:t>
      </w:r>
      <w:r w:rsidRPr="00273EBA">
        <w:rPr>
          <w:rFonts w:ascii="文鼎粗魏碑" w:eastAsia="文鼎粗魏碑" w:hint="eastAsia"/>
          <w:sz w:val="40"/>
          <w:szCs w:val="36"/>
          <w:u w:val="single"/>
        </w:rPr>
        <w:t>以免聽不見電話聲及開門聲</w:t>
      </w:r>
    </w:p>
    <w:sectPr w:rsidR="00081B57" w:rsidRPr="00273EBA" w:rsidSect="00273EBA">
      <w:pgSz w:w="11906" w:h="16838"/>
      <w:pgMar w:top="720" w:right="42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7EF" w:rsidRDefault="009507EF" w:rsidP="001360B3">
      <w:r>
        <w:separator/>
      </w:r>
    </w:p>
  </w:endnote>
  <w:endnote w:type="continuationSeparator" w:id="0">
    <w:p w:rsidR="009507EF" w:rsidRDefault="009507EF" w:rsidP="0013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鼎粗魏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細仿">
    <w:altName w:val="Arial Unicode MS"/>
    <w:charset w:val="88"/>
    <w:family w:val="modern"/>
    <w:pitch w:val="fixed"/>
    <w:sig w:usb0="00000000" w:usb1="38CF7C7A" w:usb2="00000016" w:usb3="00000000" w:csb0="00100000" w:csb1="00000000"/>
  </w:font>
  <w:font w:name="文鼎中隸">
    <w:panose1 w:val="0201060901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7EF" w:rsidRDefault="009507EF" w:rsidP="001360B3">
      <w:r>
        <w:separator/>
      </w:r>
    </w:p>
  </w:footnote>
  <w:footnote w:type="continuationSeparator" w:id="0">
    <w:p w:rsidR="009507EF" w:rsidRDefault="009507EF" w:rsidP="00136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5ED"/>
    <w:multiLevelType w:val="hybridMultilevel"/>
    <w:tmpl w:val="517C91E4"/>
    <w:lvl w:ilvl="0" w:tplc="3F0C2890">
      <w:start w:val="1"/>
      <w:numFmt w:val="decimal"/>
      <w:lvlText w:val="%1."/>
      <w:lvlJc w:val="left"/>
      <w:pPr>
        <w:ind w:left="720" w:hanging="480"/>
      </w:pPr>
      <w:rPr>
        <w:rFonts w:ascii="FangSong" w:eastAsia="FangSong" w:hAnsi="FangSong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5EFC4018"/>
    <w:multiLevelType w:val="hybridMultilevel"/>
    <w:tmpl w:val="74D6AE3C"/>
    <w:lvl w:ilvl="0" w:tplc="DB00349A">
      <w:start w:val="1"/>
      <w:numFmt w:val="decimal"/>
      <w:lvlText w:val="%1."/>
      <w:lvlJc w:val="right"/>
      <w:pPr>
        <w:ind w:left="6946" w:firstLine="284"/>
      </w:pPr>
      <w:rPr>
        <w:rFonts w:ascii="FangSong" w:eastAsia="FangSong" w:hAnsi="FangSong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66162B96"/>
    <w:multiLevelType w:val="hybridMultilevel"/>
    <w:tmpl w:val="74D6AE3C"/>
    <w:lvl w:ilvl="0" w:tplc="DB00349A">
      <w:start w:val="1"/>
      <w:numFmt w:val="decimal"/>
      <w:lvlText w:val="%1."/>
      <w:lvlJc w:val="right"/>
      <w:pPr>
        <w:ind w:left="0" w:firstLine="284"/>
      </w:pPr>
      <w:rPr>
        <w:rFonts w:ascii="FangSong" w:eastAsia="FangSong" w:hAnsi="FangSong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739C6FE0"/>
    <w:multiLevelType w:val="hybridMultilevel"/>
    <w:tmpl w:val="7B4A3568"/>
    <w:lvl w:ilvl="0" w:tplc="4B0462D8">
      <w:start w:val="1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C05842"/>
    <w:multiLevelType w:val="hybridMultilevel"/>
    <w:tmpl w:val="5D54ED2A"/>
    <w:lvl w:ilvl="0" w:tplc="28744F72">
      <w:start w:val="1"/>
      <w:numFmt w:val="decimal"/>
      <w:suff w:val="space"/>
      <w:lvlText w:val="%1."/>
      <w:lvlJc w:val="left"/>
      <w:pPr>
        <w:ind w:left="0" w:firstLine="0"/>
      </w:pPr>
      <w:rPr>
        <w:rFonts w:ascii="FangSong" w:eastAsia="FangSong" w:hAnsi="FangSong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57"/>
    <w:rsid w:val="00081B57"/>
    <w:rsid w:val="001064C3"/>
    <w:rsid w:val="001360B3"/>
    <w:rsid w:val="001A6F3D"/>
    <w:rsid w:val="00203E05"/>
    <w:rsid w:val="002425C9"/>
    <w:rsid w:val="00273EBA"/>
    <w:rsid w:val="003F369A"/>
    <w:rsid w:val="00417D60"/>
    <w:rsid w:val="00486401"/>
    <w:rsid w:val="004A5861"/>
    <w:rsid w:val="00526DD7"/>
    <w:rsid w:val="00537B19"/>
    <w:rsid w:val="008315F8"/>
    <w:rsid w:val="009507EF"/>
    <w:rsid w:val="009761A6"/>
    <w:rsid w:val="00A801A3"/>
    <w:rsid w:val="00A91DA6"/>
    <w:rsid w:val="00B236D6"/>
    <w:rsid w:val="00BB07AD"/>
    <w:rsid w:val="00C82DEB"/>
    <w:rsid w:val="00E929A8"/>
    <w:rsid w:val="00EF374C"/>
    <w:rsid w:val="00F43D3A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72381C-BAA0-42BA-BE46-F996D741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81B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81B5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36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60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6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60B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6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60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21</cp:revision>
  <cp:lastPrinted>2021-04-15T10:05:00Z</cp:lastPrinted>
  <dcterms:created xsi:type="dcterms:W3CDTF">2021-03-30T01:03:00Z</dcterms:created>
  <dcterms:modified xsi:type="dcterms:W3CDTF">2021-04-15T10:10:00Z</dcterms:modified>
</cp:coreProperties>
</file>